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BD96" w14:textId="1B29DEFD" w:rsidR="00386D99" w:rsidRDefault="004F6DFE" w:rsidP="004F6D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1C6C0F72" wp14:editId="5915C4B3">
            <wp:extent cx="1876425" cy="1876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4A81" w14:textId="016F7EB6" w:rsidR="004F6DFE" w:rsidRDefault="004F6DFE" w:rsidP="004F6DFE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  <w:r w:rsidRPr="004F6DFE">
        <w:rPr>
          <w:rFonts w:ascii="TH SarabunIT๙" w:hAnsi="TH SarabunIT๙" w:cs="TH SarabunIT๙"/>
          <w:b/>
          <w:bCs/>
          <w:sz w:val="180"/>
          <w:szCs w:val="180"/>
          <w:cs/>
        </w:rPr>
        <w:t>คู่มือ</w:t>
      </w:r>
    </w:p>
    <w:p w14:paraId="2D5CB435" w14:textId="1608130D" w:rsidR="004F6DFE" w:rsidRDefault="004F6DFE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4F6DFE">
        <w:rPr>
          <w:rFonts w:ascii="TH SarabunIT๙" w:hAnsi="TH SarabunIT๙" w:cs="TH SarabunIT๙" w:hint="cs"/>
          <w:b/>
          <w:bCs/>
          <w:sz w:val="100"/>
          <w:szCs w:val="100"/>
          <w:cs/>
        </w:rPr>
        <w:t>เส้นทางความก้าวหน้าในสายอาชีพ</w:t>
      </w:r>
    </w:p>
    <w:p w14:paraId="4ECFA4A7" w14:textId="4A1964E2" w:rsidR="004F6DFE" w:rsidRDefault="004F6DFE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noProof/>
          <w:cs/>
        </w:rPr>
        <w:drawing>
          <wp:inline distT="0" distB="0" distL="0" distR="0" wp14:anchorId="0D82B8E7" wp14:editId="72553684">
            <wp:extent cx="4381500" cy="27622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177B" w14:textId="5415B15D" w:rsidR="004F6DFE" w:rsidRDefault="004F6DFE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F423126" w14:textId="04661ADF" w:rsidR="004F6DFE" w:rsidRPr="00A0620F" w:rsidRDefault="004F6DFE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0620F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</w:t>
      </w:r>
      <w:r w:rsidR="00A0620F" w:rsidRPr="00A0620F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ส่วนตำบลบางเดชะ</w:t>
      </w:r>
    </w:p>
    <w:p w14:paraId="5C21A22B" w14:textId="409F3C99" w:rsidR="00A0620F" w:rsidRDefault="00A0620F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0620F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อำเภอเมืองปราจีนบุรี จังหวัดปราจีนบุรี</w:t>
      </w:r>
    </w:p>
    <w:p w14:paraId="37E4870F" w14:textId="6DBD805F" w:rsidR="00A0620F" w:rsidRDefault="00A0620F" w:rsidP="004F6DFE">
      <w:pPr>
        <w:ind w:left="-709" w:right="-61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คำนำ</w:t>
      </w:r>
    </w:p>
    <w:p w14:paraId="19F29E12" w14:textId="1656E135" w:rsidR="00A0620F" w:rsidRDefault="00A0620F" w:rsidP="00A0620F">
      <w:pPr>
        <w:ind w:left="-709"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51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การจัดทำแผนเส้นทางความก้าวหน้าในสายงานอาชีพของตำแหน่งพนักงานส่วนตำบลบางเดชะ </w:t>
      </w:r>
      <w:r w:rsidR="00E5173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มีวัตถุประสงค์เพื่อให้บุคลากรมองเห็นความก้าวหน้าในอาชีพ และมีหลักเกณฑ์ในการแต่งตั้ง โยกย้าย และการสับเปลี่ยนตำแหน่ง หมุนเวียนตำแหน่งที่ชัดเจน โปร่งใส และเป็นธรรม ซึ่งจะทำให้บุคลากรเกิดความมั่นใจในระบบการบริหาร</w:t>
      </w:r>
      <w:r w:rsidR="00270DC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ทรัพย์ยากรบุคคล</w:t>
      </w:r>
      <w:r w:rsidR="00E51736">
        <w:rPr>
          <w:rFonts w:ascii="TH SarabunIT๙" w:hAnsi="TH SarabunIT๙" w:cs="TH SarabunIT๙" w:hint="cs"/>
          <w:sz w:val="32"/>
          <w:szCs w:val="32"/>
          <w:cs/>
        </w:rPr>
        <w:t>ขององ</w:t>
      </w:r>
      <w:r w:rsidR="00270DCC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E5173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การบริหารส่วนตำบลบางเดชะ ก่อให้เกิดการกระตุ้นพัฒนาตนเองไปสู่ความสำเร็จในอาชีพรวมทั้งเพื่อเป็นการดึงดูด จูงใจและรักษาบุคลากรที่มีความสามารถให้อยู่กับองค์กรต่อไป ซึ่งในการจัดทำแผนเส้นทางความก้าวหน้าในสายอาชีพฉบับนี้เป็นการทำเส้นทาง ความก้าวหน้าในสายอาชีพ เพื่อเป็นการเตรียมความพร้อมขององค์กรปกครองส่วนท้องถิ่นในการปรับเข้าสู่ ระบบจำแนกตำแหน่งในระบบแท่ง ซึ่งจะเข้าสู่ระบบในวันที่ 1 มกราคม 2559 ที่ผ่านมาแล้วนั้น ดังนั้น การจัดทำแผนเส้นทางความก้าวกน้าจะเป็นเหมือนเส้นทางการเดินทางของตำแหน่ง แต่ละตำแหน่งขององค์การบริหารส่วนตำบลหรืออาจกล่าวได้ว่าเป็นเส้นทางความก้าวหน้าของพนักงานส่วนท้องถิ่น</w:t>
      </w:r>
    </w:p>
    <w:p w14:paraId="349CB7BB" w14:textId="77777777" w:rsidR="00270DCC" w:rsidRDefault="00E51736" w:rsidP="00270DCC">
      <w:pPr>
        <w:ind w:left="-709"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6D5FA707" w14:textId="1B80ED61" w:rsidR="00270DCC" w:rsidRPr="00A0620F" w:rsidRDefault="00270DCC" w:rsidP="00270DCC">
      <w:pPr>
        <w:ind w:left="5051" w:right="-613"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องค์การบริหารส่วนตำบลบางเชดะ</w:t>
      </w:r>
    </w:p>
    <w:sectPr w:rsidR="00270DCC" w:rsidRPr="00A0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E"/>
    <w:rsid w:val="00270DCC"/>
    <w:rsid w:val="00386D99"/>
    <w:rsid w:val="004F6DFE"/>
    <w:rsid w:val="00A0620F"/>
    <w:rsid w:val="00E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2FFE"/>
  <w15:chartTrackingRefBased/>
  <w15:docId w15:val="{8F134313-4ACA-41D0-ABE7-C074F86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2022-04-22T02:59:00Z</dcterms:created>
  <dcterms:modified xsi:type="dcterms:W3CDTF">2022-04-22T03:31:00Z</dcterms:modified>
</cp:coreProperties>
</file>